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0F" w:rsidRPr="00F51D94" w:rsidRDefault="0042170F" w:rsidP="0042170F">
      <w:pPr>
        <w:spacing w:after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1D94">
        <w:rPr>
          <w:rFonts w:ascii="Times New Roman" w:eastAsia="Times New Roman" w:hAnsi="Times New Roman" w:cs="Times New Roman"/>
          <w:b/>
          <w:sz w:val="32"/>
          <w:szCs w:val="32"/>
        </w:rPr>
        <w:t>ГКОУ «Павловский санаторный детский дом»</w:t>
      </w:r>
    </w:p>
    <w:p w:rsidR="0042170F" w:rsidRPr="00F51D94" w:rsidRDefault="0042170F" w:rsidP="0042170F">
      <w:pPr>
        <w:pStyle w:val="a4"/>
        <w:rPr>
          <w:sz w:val="32"/>
          <w:szCs w:val="32"/>
        </w:rPr>
      </w:pPr>
      <w:proofErr w:type="gramStart"/>
      <w:r w:rsidRPr="00F51D94">
        <w:rPr>
          <w:sz w:val="32"/>
          <w:szCs w:val="32"/>
        </w:rPr>
        <w:t>П</w:t>
      </w:r>
      <w:proofErr w:type="gramEnd"/>
      <w:r w:rsidRPr="00F51D94">
        <w:rPr>
          <w:sz w:val="32"/>
          <w:szCs w:val="32"/>
        </w:rPr>
        <w:t xml:space="preserve"> Р И К А З</w:t>
      </w:r>
    </w:p>
    <w:p w:rsidR="0042170F" w:rsidRPr="00F51D94" w:rsidRDefault="0042170F" w:rsidP="0042170F">
      <w:pPr>
        <w:pStyle w:val="a4"/>
        <w:jc w:val="left"/>
        <w:rPr>
          <w:sz w:val="32"/>
          <w:szCs w:val="32"/>
        </w:rPr>
      </w:pPr>
    </w:p>
    <w:p w:rsidR="0042170F" w:rsidRPr="00F51D94" w:rsidRDefault="0042170F" w:rsidP="0042170F">
      <w:pPr>
        <w:pStyle w:val="a4"/>
        <w:jc w:val="left"/>
        <w:rPr>
          <w:sz w:val="32"/>
          <w:szCs w:val="32"/>
        </w:rPr>
      </w:pPr>
    </w:p>
    <w:p w:rsidR="0042170F" w:rsidRDefault="00265537" w:rsidP="0042170F">
      <w:pPr>
        <w:pStyle w:val="a4"/>
        <w:jc w:val="left"/>
        <w:rPr>
          <w:b w:val="0"/>
          <w:szCs w:val="28"/>
          <w:u w:val="single"/>
        </w:rPr>
      </w:pPr>
      <w:r w:rsidRPr="006A5C16">
        <w:rPr>
          <w:b w:val="0"/>
          <w:szCs w:val="28"/>
        </w:rPr>
        <w:t>О</w:t>
      </w:r>
      <w:r w:rsidR="0042170F" w:rsidRPr="006A5C16">
        <w:rPr>
          <w:b w:val="0"/>
          <w:szCs w:val="28"/>
        </w:rPr>
        <w:t>т</w:t>
      </w:r>
      <w:r>
        <w:rPr>
          <w:b w:val="0"/>
          <w:szCs w:val="28"/>
        </w:rPr>
        <w:t xml:space="preserve">  </w:t>
      </w:r>
      <w:r w:rsidR="0042170F" w:rsidRPr="006A5C16">
        <w:rPr>
          <w:b w:val="0"/>
          <w:szCs w:val="28"/>
        </w:rPr>
        <w:t xml:space="preserve"> </w:t>
      </w:r>
      <w:r w:rsidRPr="00265537">
        <w:rPr>
          <w:b w:val="0"/>
          <w:i/>
          <w:szCs w:val="28"/>
          <w:u w:val="single"/>
        </w:rPr>
        <w:t>07.02.2018</w:t>
      </w:r>
      <w:r w:rsidR="0042170F" w:rsidRPr="006A5C16">
        <w:rPr>
          <w:b w:val="0"/>
          <w:szCs w:val="28"/>
        </w:rPr>
        <w:tab/>
      </w:r>
      <w:r w:rsidR="0042170F" w:rsidRPr="006A5C16">
        <w:rPr>
          <w:b w:val="0"/>
          <w:szCs w:val="28"/>
        </w:rPr>
        <w:tab/>
      </w:r>
      <w:r w:rsidR="0042170F" w:rsidRPr="006A5C16">
        <w:rPr>
          <w:b w:val="0"/>
          <w:szCs w:val="28"/>
        </w:rPr>
        <w:tab/>
      </w:r>
      <w:r w:rsidR="0042170F" w:rsidRPr="006A5C16">
        <w:rPr>
          <w:b w:val="0"/>
          <w:szCs w:val="28"/>
        </w:rPr>
        <w:tab/>
      </w:r>
      <w:r w:rsidR="0042170F" w:rsidRPr="006A5C16">
        <w:rPr>
          <w:b w:val="0"/>
          <w:szCs w:val="28"/>
        </w:rPr>
        <w:tab/>
      </w:r>
      <w:r w:rsidR="0042170F" w:rsidRPr="006A5C16">
        <w:rPr>
          <w:b w:val="0"/>
          <w:szCs w:val="28"/>
        </w:rPr>
        <w:tab/>
      </w:r>
      <w:r w:rsidR="0042170F" w:rsidRPr="006A5C16">
        <w:rPr>
          <w:b w:val="0"/>
          <w:szCs w:val="28"/>
        </w:rPr>
        <w:tab/>
      </w:r>
      <w:r>
        <w:rPr>
          <w:b w:val="0"/>
          <w:szCs w:val="28"/>
        </w:rPr>
        <w:t xml:space="preserve">               </w:t>
      </w:r>
      <w:r w:rsidR="0042170F" w:rsidRPr="006A5C16">
        <w:rPr>
          <w:b w:val="0"/>
          <w:szCs w:val="28"/>
        </w:rPr>
        <w:t>№</w:t>
      </w:r>
      <w:r w:rsidR="0042170F" w:rsidRPr="00265537">
        <w:rPr>
          <w:b w:val="0"/>
          <w:i/>
          <w:szCs w:val="28"/>
        </w:rPr>
        <w:t xml:space="preserve"> </w:t>
      </w:r>
      <w:r w:rsidRPr="00265537">
        <w:rPr>
          <w:b w:val="0"/>
          <w:i/>
          <w:szCs w:val="28"/>
          <w:u w:val="single"/>
        </w:rPr>
        <w:t>25</w:t>
      </w:r>
    </w:p>
    <w:p w:rsidR="0042170F" w:rsidRPr="006A5C16" w:rsidRDefault="0042170F" w:rsidP="0042170F">
      <w:pPr>
        <w:pStyle w:val="a4"/>
        <w:jc w:val="left"/>
        <w:rPr>
          <w:b w:val="0"/>
          <w:szCs w:val="28"/>
          <w:u w:val="single"/>
        </w:rPr>
      </w:pPr>
    </w:p>
    <w:p w:rsidR="0042170F" w:rsidRPr="0042170F" w:rsidRDefault="0042170F" w:rsidP="00421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70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 введении </w:t>
      </w:r>
      <w:proofErr w:type="spellStart"/>
      <w:r w:rsidRPr="0042170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антикоррупционных</w:t>
      </w:r>
      <w:proofErr w:type="spellEnd"/>
      <w:r w:rsidRPr="0042170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Положений</w:t>
      </w:r>
    </w:p>
    <w:p w:rsidR="0042170F" w:rsidRPr="0042170F" w:rsidRDefault="0042170F" w:rsidP="00421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70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в трудовые договора работников</w:t>
      </w:r>
    </w:p>
    <w:p w:rsidR="0042170F" w:rsidRPr="0042170F" w:rsidRDefault="0042170F" w:rsidP="004217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70F" w:rsidRDefault="0042170F" w:rsidP="0042170F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spellStart"/>
      <w:r w:rsidRPr="00421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2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«б» п.25 Указа Президента РФ № 309 от 02.04.2013 «О мерах по реализации отдельных положений Федерального Закона «О противодействии коррупции», в рамках выполнения </w:t>
      </w:r>
      <w:proofErr w:type="spellStart"/>
      <w:r w:rsidRPr="004217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42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с целью защиты от «коррупционного поведения» контрагентов и в целях </w:t>
      </w:r>
      <w:proofErr w:type="spellStart"/>
      <w:r w:rsidRPr="004217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42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возможных рисков наложения административных взыскания и исков о возмещении убытков, </w:t>
      </w:r>
    </w:p>
    <w:p w:rsidR="0042170F" w:rsidRPr="0042170F" w:rsidRDefault="0042170F" w:rsidP="0042170F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170F" w:rsidRPr="0042170F" w:rsidRDefault="0042170F" w:rsidP="0042170F">
      <w:pPr>
        <w:pStyle w:val="a5"/>
        <w:numPr>
          <w:ilvl w:val="0"/>
          <w:numId w:val="2"/>
        </w:numPr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07.02.2018 г. в трудовые договоры вновь принятых работников ввести  </w:t>
      </w:r>
      <w:proofErr w:type="spellStart"/>
      <w:r w:rsidRPr="004217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42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в следующем виде:</w:t>
      </w:r>
    </w:p>
    <w:p w:rsidR="0042170F" w:rsidRPr="0042170F" w:rsidRDefault="0042170F" w:rsidP="0042170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Работник» при исполнении своих трудовых обязанностей по Трудовому договору в соответствии с </w:t>
      </w:r>
      <w:proofErr w:type="spellStart"/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Антикоррупционной</w:t>
      </w:r>
      <w:proofErr w:type="spellEnd"/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политикой обязуется не совершать коррупционных правонарушений, т.е. - 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"Работодателя" </w:t>
      </w:r>
      <w:proofErr w:type="gramStart"/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целях безвозмездного или с использованием преимуществ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т.ч. - должностных) и/или органов для получения неосновательных преимуществ, достижения иных противоправных целей.</w:t>
      </w:r>
      <w:proofErr w:type="gramEnd"/>
    </w:p>
    <w:p w:rsidR="0042170F" w:rsidRPr="0042170F" w:rsidRDefault="0042170F" w:rsidP="0042170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«Работник» обязан уведомить «Работодателя» в случае обращения к нему каких-либо лиц в целях склонения его к совершению коррупционных правонарушений, а также в случае, если «Работнику» станет известно, что от имени "Работодателя" осуществляется организация (подготовка) и/или совершение коррупционных правонарушений.</w:t>
      </w:r>
    </w:p>
    <w:p w:rsidR="0042170F" w:rsidRPr="0042170F" w:rsidRDefault="0042170F" w:rsidP="0042170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«Работник» обязан принимать меры по недопущению любой возможности возникновения конфликта интересов в понимании </w:t>
      </w:r>
      <w:proofErr w:type="spellStart"/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Антикоррупционной</w:t>
      </w:r>
      <w:proofErr w:type="spellEnd"/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политики и законодательства РФ и незамедлительно уведомить «Работодателя» о возникшем конфликте интересов или о возможности его возникновения, как только ему станет об этом известно.</w:t>
      </w:r>
    </w:p>
    <w:p w:rsidR="0042170F" w:rsidRPr="0042170F" w:rsidRDefault="0042170F" w:rsidP="0042170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«Работнику» известно о том, что «Работодатель» не подвергает его взысканиям (в т.ч. - применению дисциплинарных взысканий), а также не производит </w:t>
      </w:r>
      <w:proofErr w:type="spellStart"/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неначисление</w:t>
      </w:r>
      <w:proofErr w:type="spellEnd"/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премии или начисление премии в меньшем по отношению к максимально возможному размеру, если «Работник» сообщил «Работодателю» о предполагаемом факте коррупционного правонарушения.</w:t>
      </w:r>
    </w:p>
    <w:p w:rsidR="0042170F" w:rsidRPr="0042170F" w:rsidRDefault="0042170F" w:rsidP="0042170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«Работнику» известно о том, что «Работодатель» стимулирует работников за представление подтверждённой информации о коррупционных правонарушениях.</w:t>
      </w:r>
    </w:p>
    <w:p w:rsidR="0042170F" w:rsidRPr="0042170F" w:rsidRDefault="0042170F" w:rsidP="0042170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Соблюдение «Работником» принципов и требований </w:t>
      </w:r>
      <w:proofErr w:type="spellStart"/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Антикоррупционной</w:t>
      </w:r>
      <w:proofErr w:type="spellEnd"/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политики учитывается при формировании кадрового резерва для выдвижения «Работника» на замещение вышестоящих должностей.</w:t>
      </w:r>
    </w:p>
    <w:p w:rsidR="0042170F" w:rsidRPr="0042170F" w:rsidRDefault="0042170F" w:rsidP="0042170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«Работник» предупрежден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</w:t>
      </w:r>
      <w:proofErr w:type="spellStart"/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антикоррупционных</w:t>
      </w:r>
      <w:proofErr w:type="spellEnd"/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требований, предусмотренных законодательством РФ, а также </w:t>
      </w:r>
      <w:proofErr w:type="spellStart"/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Антикоррупционной</w:t>
      </w:r>
      <w:proofErr w:type="spellEnd"/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политикой.</w:t>
      </w:r>
    </w:p>
    <w:p w:rsidR="0042170F" w:rsidRPr="0042170F" w:rsidRDefault="0042170F" w:rsidP="0042170F">
      <w:pPr>
        <w:pStyle w:val="a5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42170F" w:rsidRDefault="0042170F"/>
    <w:p w:rsidR="0042170F" w:rsidRDefault="0042170F"/>
    <w:p w:rsidR="0042170F" w:rsidRPr="0042170F" w:rsidRDefault="0042170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1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                                           Т.Н.Аксенова</w:t>
      </w:r>
    </w:p>
    <w:sectPr w:rsidR="0042170F" w:rsidRPr="0042170F" w:rsidSect="00B5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A58"/>
    <w:multiLevelType w:val="hybridMultilevel"/>
    <w:tmpl w:val="3FD8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1734"/>
    <w:multiLevelType w:val="hybridMultilevel"/>
    <w:tmpl w:val="079A1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422752"/>
    <w:multiLevelType w:val="multilevel"/>
    <w:tmpl w:val="E8EA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35151"/>
    <w:multiLevelType w:val="hybridMultilevel"/>
    <w:tmpl w:val="93989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170F"/>
    <w:rsid w:val="00265537"/>
    <w:rsid w:val="0042170F"/>
    <w:rsid w:val="00495A57"/>
    <w:rsid w:val="004B602E"/>
    <w:rsid w:val="00B5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qFormat/>
    <w:rsid w:val="004217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1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2018-11-30T10:00:00Z</cp:lastPrinted>
  <dcterms:created xsi:type="dcterms:W3CDTF">2018-11-30T09:37:00Z</dcterms:created>
  <dcterms:modified xsi:type="dcterms:W3CDTF">2018-11-30T13:09:00Z</dcterms:modified>
</cp:coreProperties>
</file>